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55" w:rsidRPr="004F1A32" w:rsidRDefault="00C51E55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  <w:r w:rsidRPr="004F1A32">
        <w:rPr>
          <w:rFonts w:ascii="Times New Roman" w:hAnsi="Times New Roman"/>
          <w:sz w:val="21"/>
          <w:szCs w:val="22"/>
        </w:rPr>
        <w:t>Приложение № 6</w:t>
      </w:r>
    </w:p>
    <w:p w:rsidR="00C51E55" w:rsidRPr="004F1A32" w:rsidRDefault="00C51E55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  <w:r w:rsidRPr="004F1A32">
        <w:rPr>
          <w:rFonts w:ascii="Times New Roman" w:hAnsi="Times New Roman"/>
          <w:sz w:val="21"/>
          <w:szCs w:val="22"/>
        </w:rPr>
        <w:t>к конкурсной документации</w:t>
      </w:r>
    </w:p>
    <w:p w:rsidR="00C51E55" w:rsidRPr="004F1A32" w:rsidRDefault="00C51E55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  <w:r w:rsidRPr="004F1A32">
        <w:rPr>
          <w:rFonts w:ascii="Times New Roman" w:hAnsi="Times New Roman"/>
          <w:sz w:val="21"/>
          <w:szCs w:val="22"/>
        </w:rPr>
        <w:t>открытого конкурса</w:t>
      </w:r>
    </w:p>
    <w:p w:rsidR="00C51E55" w:rsidRPr="004F1A32" w:rsidRDefault="00C51E55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  <w:r w:rsidRPr="004F1A32">
        <w:rPr>
          <w:rFonts w:ascii="Times New Roman" w:hAnsi="Times New Roman"/>
          <w:sz w:val="21"/>
          <w:szCs w:val="22"/>
        </w:rPr>
        <w:t>по отбору управляющих</w:t>
      </w:r>
    </w:p>
    <w:p w:rsidR="00C51E55" w:rsidRPr="004F1A32" w:rsidRDefault="00C51E55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  <w:r w:rsidRPr="004F1A32">
        <w:rPr>
          <w:rFonts w:ascii="Times New Roman" w:hAnsi="Times New Roman"/>
          <w:sz w:val="21"/>
          <w:szCs w:val="22"/>
        </w:rPr>
        <w:t>организаций для управления</w:t>
      </w:r>
    </w:p>
    <w:p w:rsidR="00C51E55" w:rsidRDefault="00C51E55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  <w:r w:rsidRPr="004F1A32">
        <w:rPr>
          <w:rFonts w:ascii="Times New Roman" w:hAnsi="Times New Roman"/>
          <w:sz w:val="21"/>
          <w:szCs w:val="22"/>
        </w:rPr>
        <w:t>многоквартирными домами</w:t>
      </w:r>
    </w:p>
    <w:p w:rsidR="004F1A32" w:rsidRDefault="004F1A32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</w:p>
    <w:p w:rsidR="004F1A32" w:rsidRDefault="004F1A32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</w:p>
    <w:p w:rsidR="004F1A32" w:rsidRPr="004F1A32" w:rsidRDefault="004F1A32" w:rsidP="00C51E55">
      <w:pPr>
        <w:pStyle w:val="ConsPlusNormal"/>
        <w:widowControl/>
        <w:ind w:firstLine="0"/>
        <w:jc w:val="right"/>
        <w:rPr>
          <w:rFonts w:ascii="Times New Roman" w:hAnsi="Times New Roman"/>
          <w:sz w:val="21"/>
          <w:szCs w:val="22"/>
        </w:rPr>
      </w:pPr>
    </w:p>
    <w:p w:rsidR="00B1052A" w:rsidRDefault="00B1052A" w:rsidP="00B1052A">
      <w:pPr>
        <w:jc w:val="center"/>
        <w:rPr>
          <w:b/>
          <w:bCs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>
        <w:rPr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4F1A32" w:rsidRDefault="004F1A32" w:rsidP="00B1052A">
      <w:pPr>
        <w:jc w:val="center"/>
        <w:rPr>
          <w:b/>
          <w:bCs/>
          <w:sz w:val="28"/>
          <w:szCs w:val="28"/>
        </w:rPr>
      </w:pPr>
    </w:p>
    <w:p w:rsidR="00B1052A" w:rsidRDefault="00B1052A" w:rsidP="00B1052A">
      <w:pPr>
        <w:jc w:val="both"/>
        <w:rPr>
          <w:sz w:val="12"/>
          <w:szCs w:val="12"/>
        </w:rPr>
      </w:pPr>
    </w:p>
    <w:p w:rsidR="00B1052A" w:rsidRDefault="00B1052A" w:rsidP="00B1052A">
      <w:pPr>
        <w:ind w:firstLine="340"/>
        <w:jc w:val="both"/>
        <w:rPr>
          <w:sz w:val="2"/>
          <w:szCs w:val="2"/>
        </w:rPr>
      </w:pPr>
      <w: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 _______________________________________________________________________</w:t>
      </w:r>
      <w:r>
        <w:br/>
      </w:r>
    </w:p>
    <w:tbl>
      <w:tblPr>
        <w:tblStyle w:val="a3"/>
        <w:tblW w:w="934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90"/>
        <w:gridCol w:w="6752"/>
      </w:tblGrid>
      <w:tr w:rsidR="00B1052A" w:rsidTr="00B1052A">
        <w:tc>
          <w:tcPr>
            <w:tcW w:w="9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 w:rsidP="00B1052A"/>
        </w:tc>
      </w:tr>
      <w:tr w:rsidR="00B1052A" w:rsidTr="00B1052A">
        <w:tc>
          <w:tcPr>
            <w:tcW w:w="2590" w:type="dxa"/>
            <w:vAlign w:val="bottom"/>
            <w:hideMark/>
          </w:tcPr>
          <w:p w:rsidR="00B1052A" w:rsidRDefault="00B1052A">
            <w:pPr>
              <w:jc w:val="both"/>
            </w:pPr>
            <w:r>
              <w:t>председатель комиссии:</w:t>
            </w:r>
          </w:p>
        </w:tc>
        <w:tc>
          <w:tcPr>
            <w:tcW w:w="6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259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о.)</w:t>
            </w:r>
          </w:p>
        </w:tc>
      </w:tr>
    </w:tbl>
    <w:p w:rsidR="00B1052A" w:rsidRDefault="00B1052A" w:rsidP="00B1052A">
      <w:pPr>
        <w:jc w:val="both"/>
      </w:pPr>
    </w:p>
    <w:tbl>
      <w:tblPr>
        <w:tblStyle w:val="a3"/>
        <w:tblW w:w="94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5"/>
        <w:gridCol w:w="7098"/>
        <w:gridCol w:w="383"/>
        <w:gridCol w:w="140"/>
      </w:tblGrid>
      <w:tr w:rsidR="00B1052A" w:rsidTr="00B1052A">
        <w:trPr>
          <w:gridAfter w:val="1"/>
          <w:wAfter w:w="140" w:type="dxa"/>
          <w:trHeight w:val="263"/>
        </w:trPr>
        <w:tc>
          <w:tcPr>
            <w:tcW w:w="1875" w:type="dxa"/>
            <w:vAlign w:val="bottom"/>
            <w:hideMark/>
          </w:tcPr>
          <w:p w:rsidR="00B1052A" w:rsidRDefault="00B1052A" w:rsidP="00B1052A">
            <w:pPr>
              <w:jc w:val="both"/>
            </w:pPr>
            <w:r>
              <w:t>члены комиссии:</w:t>
            </w:r>
          </w:p>
        </w:tc>
        <w:tc>
          <w:tcPr>
            <w:tcW w:w="7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875" w:type="dxa"/>
          <w:wAfter w:w="140" w:type="dxa"/>
          <w:trHeight w:val="263"/>
        </w:trPr>
        <w:tc>
          <w:tcPr>
            <w:tcW w:w="7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875" w:type="dxa"/>
          <w:wAfter w:w="140" w:type="dxa"/>
          <w:trHeight w:val="263"/>
        </w:trPr>
        <w:tc>
          <w:tcPr>
            <w:tcW w:w="7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875" w:type="dxa"/>
          <w:wAfter w:w="140" w:type="dxa"/>
        </w:trPr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383" w:type="dxa"/>
            <w:vAlign w:val="bottom"/>
            <w:hideMark/>
          </w:tcPr>
          <w:p w:rsidR="00B1052A" w:rsidRDefault="00B1052A">
            <w:pPr>
              <w:jc w:val="right"/>
            </w:pPr>
            <w:r>
              <w:t>,</w:t>
            </w:r>
          </w:p>
        </w:tc>
      </w:tr>
      <w:tr w:rsidR="00B1052A" w:rsidTr="00B1052A">
        <w:trPr>
          <w:gridBefore w:val="1"/>
          <w:wBefore w:w="1875" w:type="dxa"/>
        </w:trPr>
        <w:tc>
          <w:tcPr>
            <w:tcW w:w="7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jc w:val="both"/>
      </w:pPr>
      <w:r>
        <w:t xml:space="preserve">в присутствии претендентов: </w:t>
      </w:r>
    </w:p>
    <w:tbl>
      <w:tblPr>
        <w:tblStyle w:val="a3"/>
        <w:tblW w:w="9484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484"/>
      </w:tblGrid>
      <w:tr w:rsidR="00B1052A" w:rsidTr="00B1052A">
        <w:tc>
          <w:tcPr>
            <w:tcW w:w="9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94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B1052A" w:rsidTr="00B1052A">
        <w:tc>
          <w:tcPr>
            <w:tcW w:w="9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94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B1052A" w:rsidRDefault="00B1052A" w:rsidP="00B1052A">
      <w:pPr>
        <w:jc w:val="both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899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631"/>
        <w:gridCol w:w="60"/>
      </w:tblGrid>
      <w:tr w:rsidR="00B1052A" w:rsidTr="00B1052A">
        <w:trPr>
          <w:gridAfter w:val="1"/>
          <w:wAfter w:w="60" w:type="dxa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1.</w:t>
            </w:r>
          </w:p>
        </w:tc>
        <w:tc>
          <w:tcPr>
            <w:tcW w:w="8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2.</w:t>
            </w:r>
          </w:p>
        </w:tc>
        <w:tc>
          <w:tcPr>
            <w:tcW w:w="8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60" w:type="dxa"/>
            <w:vAlign w:val="bottom"/>
            <w:hideMark/>
          </w:tcPr>
          <w:p w:rsidR="00B1052A" w:rsidRDefault="00B1052A">
            <w:pPr>
              <w:jc w:val="right"/>
            </w:pPr>
            <w:r>
              <w:t>.</w:t>
            </w:r>
          </w:p>
        </w:tc>
      </w:tr>
      <w:tr w:rsidR="00B1052A" w:rsidTr="00B1052A"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6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ind w:firstLine="340"/>
        <w:jc w:val="both"/>
      </w:pPr>
      <w: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11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670"/>
        <w:gridCol w:w="140"/>
      </w:tblGrid>
      <w:tr w:rsidR="00B1052A" w:rsidTr="00B1052A"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1.</w:t>
            </w:r>
          </w:p>
        </w:tc>
        <w:tc>
          <w:tcPr>
            <w:tcW w:w="8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trHeight w:val="79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2.</w:t>
            </w:r>
          </w:p>
        </w:tc>
        <w:tc>
          <w:tcPr>
            <w:tcW w:w="8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140" w:type="dxa"/>
            <w:vAlign w:val="bottom"/>
            <w:hideMark/>
          </w:tcPr>
          <w:p w:rsidR="00B1052A" w:rsidRDefault="00B1052A">
            <w:pPr>
              <w:jc w:val="right"/>
            </w:pPr>
            <w:r>
              <w:t>.</w:t>
            </w:r>
          </w:p>
        </w:tc>
      </w:tr>
      <w:tr w:rsidR="00B1052A" w:rsidTr="00B1052A"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ind w:firstLine="340"/>
        <w:jc w:val="both"/>
      </w:pPr>
      <w: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308"/>
        <w:gridCol w:w="364"/>
        <w:gridCol w:w="8301"/>
        <w:gridCol w:w="140"/>
        <w:gridCol w:w="140"/>
      </w:tblGrid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1.</w:t>
            </w:r>
          </w:p>
        </w:tc>
        <w:tc>
          <w:tcPr>
            <w:tcW w:w="8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B1052A" w:rsidTr="00B1052A">
        <w:trPr>
          <w:gridAfter w:val="1"/>
          <w:wAfter w:w="135" w:type="dxa"/>
        </w:trPr>
        <w:tc>
          <w:tcPr>
            <w:tcW w:w="1036" w:type="dxa"/>
            <w:gridSpan w:val="3"/>
            <w:vAlign w:val="bottom"/>
            <w:hideMark/>
          </w:tcPr>
          <w:p w:rsidR="00B1052A" w:rsidRDefault="00B1052A">
            <w:pPr>
              <w:jc w:val="both"/>
            </w:pPr>
            <w:r>
              <w:t>в связи с</w:t>
            </w:r>
          </w:p>
        </w:tc>
        <w:tc>
          <w:tcPr>
            <w:tcW w:w="8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After w:val="1"/>
          <w:wAfter w:w="135" w:type="dxa"/>
        </w:trPr>
        <w:tc>
          <w:tcPr>
            <w:tcW w:w="1036" w:type="dxa"/>
            <w:gridSpan w:val="3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(причина отказа)</w:t>
            </w:r>
          </w:p>
        </w:tc>
      </w:tr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  <w:vAlign w:val="bottom"/>
            <w:hideMark/>
          </w:tcPr>
          <w:p w:rsidR="00B1052A" w:rsidRDefault="00B1052A">
            <w:pPr>
              <w:jc w:val="both"/>
            </w:pPr>
            <w:r>
              <w:t>2.</w:t>
            </w:r>
          </w:p>
        </w:tc>
        <w:tc>
          <w:tcPr>
            <w:tcW w:w="8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364" w:type="dxa"/>
          <w:wAfter w:w="135" w:type="dxa"/>
        </w:trPr>
        <w:tc>
          <w:tcPr>
            <w:tcW w:w="308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B1052A" w:rsidTr="00B1052A">
        <w:trPr>
          <w:gridAfter w:val="1"/>
          <w:wAfter w:w="135" w:type="dxa"/>
        </w:trPr>
        <w:tc>
          <w:tcPr>
            <w:tcW w:w="1036" w:type="dxa"/>
            <w:gridSpan w:val="3"/>
            <w:vAlign w:val="bottom"/>
            <w:hideMark/>
          </w:tcPr>
          <w:p w:rsidR="00B1052A" w:rsidRDefault="00B1052A">
            <w:pPr>
              <w:jc w:val="both"/>
            </w:pPr>
            <w:r>
              <w:t>в связи с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  <w:tc>
          <w:tcPr>
            <w:tcW w:w="140" w:type="dxa"/>
            <w:vAlign w:val="bottom"/>
            <w:hideMark/>
          </w:tcPr>
          <w:p w:rsidR="00B1052A" w:rsidRDefault="00B1052A">
            <w:pPr>
              <w:jc w:val="right"/>
            </w:pPr>
            <w:r>
              <w:t>.</w:t>
            </w:r>
          </w:p>
        </w:tc>
      </w:tr>
      <w:tr w:rsidR="00B1052A" w:rsidTr="00B1052A">
        <w:tc>
          <w:tcPr>
            <w:tcW w:w="1036" w:type="dxa"/>
            <w:gridSpan w:val="3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</w:tr>
    </w:tbl>
    <w:p w:rsidR="00B1052A" w:rsidRDefault="00B1052A" w:rsidP="00B1052A">
      <w:pPr>
        <w:jc w:val="both"/>
      </w:pPr>
      <w:r>
        <w:t>Настоящий протокол составлен в двух экземплярах на ______ листах.</w:t>
      </w:r>
    </w:p>
    <w:p w:rsidR="00B1052A" w:rsidRDefault="00B1052A" w:rsidP="00B1052A">
      <w:pPr>
        <w:jc w:val="both"/>
        <w:rPr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01"/>
        <w:gridCol w:w="6740"/>
      </w:tblGrid>
      <w:tr w:rsidR="00B1052A" w:rsidTr="00B1052A">
        <w:tc>
          <w:tcPr>
            <w:tcW w:w="2646" w:type="dxa"/>
            <w:vAlign w:val="bottom"/>
            <w:hideMark/>
          </w:tcPr>
          <w:p w:rsidR="00B1052A" w:rsidRDefault="00B1052A">
            <w:pPr>
              <w:jc w:val="both"/>
            </w:pPr>
            <w:r>
              <w:t>Председатель комиссии: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c>
          <w:tcPr>
            <w:tcW w:w="2646" w:type="dxa"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о., подпись)</w:t>
            </w:r>
          </w:p>
        </w:tc>
      </w:tr>
    </w:tbl>
    <w:p w:rsidR="00B1052A" w:rsidRDefault="00B1052A" w:rsidP="00B1052A">
      <w:pPr>
        <w:jc w:val="both"/>
        <w:rPr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904"/>
        <w:gridCol w:w="7438"/>
        <w:gridCol w:w="275"/>
      </w:tblGrid>
      <w:tr w:rsidR="00B1052A" w:rsidTr="00B1052A">
        <w:trPr>
          <w:gridAfter w:val="1"/>
          <w:wAfter w:w="275" w:type="dxa"/>
          <w:trHeight w:val="263"/>
        </w:trPr>
        <w:tc>
          <w:tcPr>
            <w:tcW w:w="1904" w:type="dxa"/>
            <w:vAlign w:val="bottom"/>
            <w:hideMark/>
          </w:tcPr>
          <w:p w:rsidR="00B1052A" w:rsidRDefault="00B1052A">
            <w:pPr>
              <w:jc w:val="both"/>
            </w:pPr>
            <w:r>
              <w:t>Члены комиссии:</w:t>
            </w:r>
          </w:p>
        </w:tc>
        <w:tc>
          <w:tcPr>
            <w:tcW w:w="7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904" w:type="dxa"/>
          <w:wAfter w:w="275" w:type="dxa"/>
          <w:trHeight w:val="263"/>
        </w:trPr>
        <w:tc>
          <w:tcPr>
            <w:tcW w:w="7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gridAfter w:val="1"/>
          <w:wBefore w:w="1904" w:type="dxa"/>
          <w:wAfter w:w="275" w:type="dxa"/>
        </w:trPr>
        <w:tc>
          <w:tcPr>
            <w:tcW w:w="7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52A" w:rsidRDefault="00B1052A">
            <w:pPr>
              <w:jc w:val="center"/>
            </w:pPr>
          </w:p>
        </w:tc>
      </w:tr>
      <w:tr w:rsidR="00B1052A" w:rsidTr="00B1052A">
        <w:trPr>
          <w:gridBefore w:val="1"/>
          <w:wBefore w:w="1904" w:type="dxa"/>
        </w:trPr>
        <w:tc>
          <w:tcPr>
            <w:tcW w:w="77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052A" w:rsidRDefault="00B1052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о., подписи)</w:t>
            </w:r>
          </w:p>
        </w:tc>
      </w:tr>
    </w:tbl>
    <w:p w:rsidR="004F1A32" w:rsidRDefault="00B1052A" w:rsidP="00B1052A">
      <w:pPr>
        <w:jc w:val="both"/>
      </w:pPr>
      <w:r>
        <w:t>«____» ______________ 20__ г.</w:t>
      </w:r>
      <w:r w:rsidR="004F1A32">
        <w:t xml:space="preserve"> </w:t>
      </w:r>
    </w:p>
    <w:p w:rsidR="004F1A32" w:rsidRDefault="004F1A32" w:rsidP="00B1052A">
      <w:pPr>
        <w:jc w:val="both"/>
      </w:pPr>
    </w:p>
    <w:p w:rsidR="00B1052A" w:rsidRDefault="004F1A32" w:rsidP="00B1052A">
      <w:pPr>
        <w:jc w:val="both"/>
      </w:pPr>
      <w:r>
        <w:t xml:space="preserve">м. </w:t>
      </w:r>
      <w:proofErr w:type="spellStart"/>
      <w:proofErr w:type="gramStart"/>
      <w:r>
        <w:t>п</w:t>
      </w:r>
      <w:proofErr w:type="spellEnd"/>
      <w:proofErr w:type="gramEnd"/>
    </w:p>
    <w:p w:rsidR="003D07DB" w:rsidRDefault="003D07DB"/>
    <w:sectPr w:rsidR="003D07DB" w:rsidSect="001C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DB2"/>
    <w:rsid w:val="000B1C8F"/>
    <w:rsid w:val="001C16A0"/>
    <w:rsid w:val="003D07DB"/>
    <w:rsid w:val="004F1A32"/>
    <w:rsid w:val="007C0DB2"/>
    <w:rsid w:val="00B1052A"/>
    <w:rsid w:val="00C51E55"/>
    <w:rsid w:val="00D2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0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1E5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6</cp:revision>
  <cp:lastPrinted>2022-07-29T06:59:00Z</cp:lastPrinted>
  <dcterms:created xsi:type="dcterms:W3CDTF">2022-06-24T13:27:00Z</dcterms:created>
  <dcterms:modified xsi:type="dcterms:W3CDTF">2022-07-29T07:01:00Z</dcterms:modified>
</cp:coreProperties>
</file>